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AD" w:rsidRPr="007972A2" w:rsidRDefault="004C3AAD" w:rsidP="00F83E34">
      <w:pPr>
        <w:shd w:val="clear" w:color="auto" w:fill="FFFFFF"/>
        <w:spacing w:after="150"/>
        <w:ind w:firstLine="567"/>
        <w:jc w:val="center"/>
        <w:textAlignment w:val="baseline"/>
        <w:outlineLvl w:val="0"/>
        <w:rPr>
          <w:rFonts w:ascii="Times New Roman" w:eastAsia="Times New Roman" w:hAnsi="Times New Roman" w:cs="Times New Roman"/>
          <w:b/>
          <w:bCs/>
          <w:color w:val="333333"/>
          <w:kern w:val="36"/>
          <w:sz w:val="24"/>
          <w:szCs w:val="24"/>
          <w:lang w:eastAsia="ru-RU"/>
        </w:rPr>
      </w:pPr>
      <w:r w:rsidRPr="007972A2">
        <w:rPr>
          <w:rFonts w:ascii="Times New Roman" w:eastAsia="Times New Roman" w:hAnsi="Times New Roman" w:cs="Times New Roman"/>
          <w:b/>
          <w:bCs/>
          <w:color w:val="333333"/>
          <w:kern w:val="36"/>
          <w:sz w:val="24"/>
          <w:szCs w:val="24"/>
          <w:lang w:eastAsia="ru-RU"/>
        </w:rPr>
        <w:t>НОД по патриотическому воспитанию в старшей группе «Юные граждане России»</w:t>
      </w:r>
    </w:p>
    <w:p w:rsidR="004C3AAD" w:rsidRPr="007972A2" w:rsidRDefault="004C3AAD" w:rsidP="00F83E34">
      <w:pPr>
        <w:shd w:val="clear" w:color="auto" w:fill="FFFFFF"/>
        <w:spacing w:after="0"/>
        <w:ind w:firstLine="567"/>
        <w:jc w:val="both"/>
        <w:textAlignment w:val="baseline"/>
        <w:outlineLvl w:val="1"/>
        <w:rPr>
          <w:rFonts w:ascii="Times New Roman" w:eastAsia="Times New Roman" w:hAnsi="Times New Roman" w:cs="Times New Roman"/>
          <w:b/>
          <w:bCs/>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Цель: формирование у детей активной социальной и гражданской позиции; воспитание инициативной и ответственной личности.</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proofErr w:type="gramStart"/>
      <w:r w:rsidRPr="007972A2">
        <w:rPr>
          <w:rFonts w:ascii="Times New Roman" w:eastAsia="Times New Roman" w:hAnsi="Times New Roman" w:cs="Times New Roman"/>
          <w:b/>
          <w:bCs/>
          <w:color w:val="333333"/>
          <w:sz w:val="24"/>
          <w:szCs w:val="24"/>
          <w:bdr w:val="none" w:sz="0" w:space="0" w:color="auto" w:frame="1"/>
          <w:lang w:eastAsia="ru-RU"/>
        </w:rPr>
        <w:t>Задачи:</w:t>
      </w:r>
      <w:r w:rsidRPr="007972A2">
        <w:rPr>
          <w:rFonts w:ascii="Times New Roman" w:eastAsia="Times New Roman" w:hAnsi="Times New Roman" w:cs="Times New Roman"/>
          <w:color w:val="333333"/>
          <w:sz w:val="24"/>
          <w:szCs w:val="24"/>
          <w:lang w:eastAsia="ru-RU"/>
        </w:rPr>
        <w:t> формировать у детей представления о правах и обязанностях гражданина, символах государства: гимне, флаге, гербе, их определении, изображении, значении; формировать уважительное отношение к государственным символам; обогащать словарный запас словами: государство, гражданин, права, обязанности; развивать речь детей, логическое мышление, память, воображение.</w:t>
      </w:r>
      <w:proofErr w:type="gramEnd"/>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Ожидаемые результаты:</w:t>
      </w:r>
      <w:r w:rsidRPr="007972A2">
        <w:rPr>
          <w:rFonts w:ascii="Times New Roman" w:eastAsia="Times New Roman" w:hAnsi="Times New Roman" w:cs="Times New Roman"/>
          <w:color w:val="333333"/>
          <w:sz w:val="24"/>
          <w:szCs w:val="24"/>
          <w:lang w:eastAsia="ru-RU"/>
        </w:rPr>
        <w:t> по окончании воспитанники смогут осознать, что любой ребёнок является гражданином своей страны, все должны соблюдать права и обязанности гражданина.</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proofErr w:type="gramStart"/>
      <w:r w:rsidRPr="007972A2">
        <w:rPr>
          <w:rFonts w:ascii="Times New Roman" w:eastAsia="Times New Roman" w:hAnsi="Times New Roman" w:cs="Times New Roman"/>
          <w:b/>
          <w:bCs/>
          <w:color w:val="333333"/>
          <w:sz w:val="24"/>
          <w:szCs w:val="24"/>
          <w:bdr w:val="none" w:sz="0" w:space="0" w:color="auto" w:frame="1"/>
          <w:lang w:eastAsia="ru-RU"/>
        </w:rPr>
        <w:t>Материал и оборудование:</w:t>
      </w:r>
      <w:r w:rsidRPr="007972A2">
        <w:rPr>
          <w:rFonts w:ascii="Times New Roman" w:eastAsia="Times New Roman" w:hAnsi="Times New Roman" w:cs="Times New Roman"/>
          <w:color w:val="333333"/>
          <w:sz w:val="24"/>
          <w:szCs w:val="24"/>
          <w:lang w:eastAsia="ru-RU"/>
        </w:rPr>
        <w:t> карточки с загадками о символах России; аудиозапись «Гимн России»; мягкие модули, арка из воздушных шаров, клей, ножницы; раздаточный материал: флаги и гербы России; мультимедийная презентация, значки «Юный гражданин России».</w:t>
      </w:r>
      <w:proofErr w:type="gramEnd"/>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Ход занятия</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Под музыку дети заходят в зал и становятся в шеренгу. Здесь их встречает воспитатель и, декламируя стихотворение, все начинают выполнять упражнения.</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Здравствуй, солнце золотое!</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(Круговые движения руками.)</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Здравствуй, небо голубое!</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(Руки вверх, подняться на носки.)</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Здравствуй, вольный ветерок!</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(Покачивания поднятыми руками.)</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Здравствуй, маленький дубок!</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(Руки вперёд.)</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Мы живём в родном краю!</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(Взяться за руки.)</w:t>
      </w:r>
    </w:p>
    <w:p w:rsidR="004C3AAD" w:rsidRPr="007972A2" w:rsidRDefault="004C3AAD" w:rsidP="00F83E34">
      <w:pPr>
        <w:pStyle w:val="a3"/>
        <w:shd w:val="clear" w:color="auto" w:fill="FFFFFF"/>
        <w:spacing w:before="0" w:beforeAutospacing="0" w:after="225" w:afterAutospacing="0" w:line="276" w:lineRule="auto"/>
        <w:ind w:firstLine="567"/>
        <w:jc w:val="both"/>
        <w:textAlignment w:val="baseline"/>
        <w:rPr>
          <w:color w:val="333333"/>
        </w:rPr>
      </w:pPr>
      <w:r w:rsidRPr="007972A2">
        <w:rPr>
          <w:color w:val="333333"/>
        </w:rPr>
        <w:t>Всех я вас приветствую!</w:t>
      </w:r>
    </w:p>
    <w:p w:rsidR="004C3AAD" w:rsidRPr="007972A2" w:rsidRDefault="004C3AAD" w:rsidP="00F83E34">
      <w:pPr>
        <w:pStyle w:val="a3"/>
        <w:shd w:val="clear" w:color="auto" w:fill="FFFFFF"/>
        <w:spacing w:before="0" w:beforeAutospacing="0" w:after="0" w:afterAutospacing="0" w:line="276" w:lineRule="auto"/>
        <w:ind w:firstLine="567"/>
        <w:jc w:val="both"/>
        <w:textAlignment w:val="baseline"/>
        <w:rPr>
          <w:color w:val="333333"/>
        </w:rPr>
      </w:pPr>
      <w:r w:rsidRPr="007972A2">
        <w:rPr>
          <w:rStyle w:val="a4"/>
          <w:color w:val="333333"/>
          <w:bdr w:val="none" w:sz="0" w:space="0" w:color="auto" w:frame="1"/>
        </w:rPr>
        <w:t>Воспитатель (В.).</w:t>
      </w:r>
      <w:r w:rsidRPr="007972A2">
        <w:rPr>
          <w:color w:val="333333"/>
        </w:rPr>
        <w:t xml:space="preserve"> Добрый день! Ребята, какие вы сегодня красивые и нарядные. Скажите, когда один человек рад видеть другого при встрече, </w:t>
      </w:r>
      <w:proofErr w:type="gramStart"/>
      <w:r w:rsidRPr="007972A2">
        <w:rPr>
          <w:color w:val="333333"/>
        </w:rPr>
        <w:t>то</w:t>
      </w:r>
      <w:proofErr w:type="gramEnd"/>
      <w:r w:rsidRPr="007972A2">
        <w:rPr>
          <w:color w:val="333333"/>
        </w:rPr>
        <w:t xml:space="preserve"> что он обычно делает? (Ответы детей.) Правильно, и вы улыбнитесь друг другу.</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Сегодня предлагаю вам посетить Страну юного гражданина, удивительное царство — правовое государство. Ребята, чтобы стать гражданином этой страны, нужно открыть замок на воротах с помощью ответов на вопросы. Вы, готовы? Тогда слушайте вопросы и отвечайте на них.</w:t>
      </w:r>
    </w:p>
    <w:p w:rsidR="004C3AAD" w:rsidRPr="007972A2" w:rsidRDefault="004C3AAD" w:rsidP="00F83E34">
      <w:pPr>
        <w:numPr>
          <w:ilvl w:val="0"/>
          <w:numId w:val="1"/>
        </w:numPr>
        <w:shd w:val="clear" w:color="auto" w:fill="FFFFFF"/>
        <w:spacing w:after="120"/>
        <w:ind w:left="0"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lastRenderedPageBreak/>
        <w:t>Как называется наша страна? (Россия.)</w:t>
      </w:r>
    </w:p>
    <w:p w:rsidR="004C3AAD" w:rsidRPr="007972A2" w:rsidRDefault="004C3AAD" w:rsidP="00F83E34">
      <w:pPr>
        <w:numPr>
          <w:ilvl w:val="0"/>
          <w:numId w:val="1"/>
        </w:numPr>
        <w:shd w:val="clear" w:color="auto" w:fill="FFFFFF"/>
        <w:spacing w:after="120"/>
        <w:ind w:left="0"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Столица нашей Родины? (Москва.)</w:t>
      </w:r>
    </w:p>
    <w:p w:rsidR="004C3AAD" w:rsidRPr="007972A2" w:rsidRDefault="004C3AAD" w:rsidP="00F83E34">
      <w:pPr>
        <w:numPr>
          <w:ilvl w:val="0"/>
          <w:numId w:val="1"/>
        </w:numPr>
        <w:shd w:val="clear" w:color="auto" w:fill="FFFFFF"/>
        <w:spacing w:after="120"/>
        <w:ind w:left="0"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Кто управляет нашей страной? (Президент.)</w:t>
      </w:r>
    </w:p>
    <w:p w:rsidR="004C3AAD" w:rsidRPr="007972A2" w:rsidRDefault="004C3AAD" w:rsidP="00F83E34">
      <w:pPr>
        <w:numPr>
          <w:ilvl w:val="0"/>
          <w:numId w:val="1"/>
        </w:numPr>
        <w:shd w:val="clear" w:color="auto" w:fill="FFFFFF"/>
        <w:spacing w:after="120"/>
        <w:ind w:left="0"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Как зовут президента России? (Владимир Владимирович Путин.)</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Вы правильно ответили на вопросы, пожалуйста, проходите в ворота, но друг друга не толкайте, девочек вперёд пропустите.</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Дети вместе с воспитателем открывают символический замок и под музыку проходят в арку из воздушных шаров.</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Перед нами — первый город Страны юного гражданина, он называется Геральдика. Все страны мира, все государства, которые есть на нашей Земле, имеют свою символику. Послушайте, пожалуйста, загадки.</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У него названий много:</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proofErr w:type="spellStart"/>
      <w:r w:rsidRPr="007972A2">
        <w:rPr>
          <w:rFonts w:ascii="Times New Roman" w:eastAsia="Times New Roman" w:hAnsi="Times New Roman" w:cs="Times New Roman"/>
          <w:color w:val="333333"/>
          <w:sz w:val="24"/>
          <w:szCs w:val="24"/>
          <w:lang w:eastAsia="ru-RU"/>
        </w:rPr>
        <w:t>Триколор</w:t>
      </w:r>
      <w:proofErr w:type="spellEnd"/>
      <w:r w:rsidRPr="007972A2">
        <w:rPr>
          <w:rFonts w:ascii="Times New Roman" w:eastAsia="Times New Roman" w:hAnsi="Times New Roman" w:cs="Times New Roman"/>
          <w:color w:val="333333"/>
          <w:sz w:val="24"/>
          <w:szCs w:val="24"/>
          <w:lang w:eastAsia="ru-RU"/>
        </w:rPr>
        <w:t>, трёхцветный стяг —</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С ветром гонит прочь тревоги</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u w:val="single"/>
          <w:bdr w:val="none" w:sz="0" w:space="0" w:color="auto" w:frame="1"/>
          <w:lang w:eastAsia="ru-RU"/>
        </w:rPr>
      </w:pPr>
      <w:r w:rsidRPr="007972A2">
        <w:rPr>
          <w:rFonts w:ascii="Times New Roman" w:eastAsia="Times New Roman" w:hAnsi="Times New Roman" w:cs="Times New Roman"/>
          <w:color w:val="333333"/>
          <w:sz w:val="24"/>
          <w:szCs w:val="24"/>
          <w:lang w:eastAsia="ru-RU"/>
        </w:rPr>
        <w:t>Бело-сине-красный… </w:t>
      </w:r>
      <w:r w:rsidRPr="007972A2">
        <w:rPr>
          <w:rFonts w:ascii="Times New Roman" w:eastAsia="Times New Roman" w:hAnsi="Times New Roman" w:cs="Times New Roman"/>
          <w:color w:val="333333"/>
          <w:sz w:val="24"/>
          <w:szCs w:val="24"/>
          <w:u w:val="single"/>
          <w:bdr w:val="none" w:sz="0" w:space="0" w:color="auto" w:frame="1"/>
          <w:lang w:eastAsia="ru-RU"/>
        </w:rPr>
        <w:t>(флаг).</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Он дополняет гимн и флаг,</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Любой страны то главный знак.</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У России он особый,</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u w:val="single"/>
          <w:bdr w:val="none" w:sz="0" w:space="0" w:color="auto" w:frame="1"/>
          <w:lang w:eastAsia="ru-RU"/>
        </w:rPr>
      </w:pPr>
      <w:r w:rsidRPr="007972A2">
        <w:rPr>
          <w:rFonts w:ascii="Times New Roman" w:eastAsia="Times New Roman" w:hAnsi="Times New Roman" w:cs="Times New Roman"/>
          <w:color w:val="333333"/>
          <w:sz w:val="24"/>
          <w:szCs w:val="24"/>
          <w:lang w:eastAsia="ru-RU"/>
        </w:rPr>
        <w:t>Ты назвать его попробуй. </w:t>
      </w:r>
      <w:r w:rsidRPr="007972A2">
        <w:rPr>
          <w:rFonts w:ascii="Times New Roman" w:eastAsia="Times New Roman" w:hAnsi="Times New Roman" w:cs="Times New Roman"/>
          <w:color w:val="333333"/>
          <w:sz w:val="24"/>
          <w:szCs w:val="24"/>
          <w:u w:val="single"/>
          <w:bdr w:val="none" w:sz="0" w:space="0" w:color="auto" w:frame="1"/>
          <w:lang w:eastAsia="ru-RU"/>
        </w:rPr>
        <w:t>(Герб.)</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Дети отгадывают загадки, рассматривают изображения флага и герба России на слайдах мультимедийной презентации.</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Жители города Геральдика — настоящие мастера своего дела. Они создают символы для всех стран и городов и очень бережно к ним относятся. Предлагаю и вам стать мастерами по изготовлению символов.</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Дети готовят аппликацию «Гербы на флагах России».</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Молодцы, ребята! Вы — настоящие мастера и, конечно же, знаете, какой главный герб изготовили. Прошу снова ответить на мои вопросы.</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Что обозначает орёл на гербе Российской Федерации? (Гордость, величие.) Чем необычно изображение этой птицы? (Две головы орла символизируют единство страны: он смотрит одновременно на Запад и на Восток, охраняет свои владения в Европе и Азии.)</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Пора отправляться дальше, в Музыкальный город.</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На слайде демонстрируется вид этого города, звучит фрагмент гимна России.</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xml:space="preserve"> Ребята, вы узнали, как называется это произведение? (Ответы детей.) Правильно, гимн России — самая главная торжественная песня в стране. Под звуки гимна лучшим </w:t>
      </w:r>
      <w:r w:rsidRPr="007972A2">
        <w:rPr>
          <w:rFonts w:ascii="Times New Roman" w:eastAsia="Times New Roman" w:hAnsi="Times New Roman" w:cs="Times New Roman"/>
          <w:color w:val="333333"/>
          <w:sz w:val="24"/>
          <w:szCs w:val="24"/>
          <w:lang w:eastAsia="ru-RU"/>
        </w:rPr>
        <w:lastRenderedPageBreak/>
        <w:t>людям вручают награды, воины принимают присягу, дают клятву на верность Родине. Как надо себя вести, когда звучит гимн? (Ответы детей.) Верно, надо слушать его стоя. Нельзя отвлекаться и разговаривать. Послушайте гимн ещё раз, обратите внимание на слова. Какими словами автор гимна прославляет нашу Родину? (Могучая, священная, великая, свободная.)</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Ребята, кому можно сидеть в то время, когда звучит гимн? (Ответы детей.) Правильно, инвалидам и женщинам, которые ждут рождения ребёнка.</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Мы отправляемся дальше. Нас ждёт следующий город Страны юного гражданина — город прав и обязанностей.</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На слайде демонстрируется вид города.</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Каждый гражданин в стране имеет свои права и обязанности. Это основа, своеобразные кирпичики, из которых строится государство. Перед вами — кирпичи, из которых предлагаю построить большое правовое государство.</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Дети из модулей с названиями прав и обязанностей строят правовое государство.</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Ребята, давайте проведём небольшой эксперимент. Представьте, что мы построили наше настоящее большое государство. Его сила основана на правах и обязанностях граждан. Если я уберу, к примеру, одно право и одну обязанность, что случится с таким домом? (Ответы детей.) Правильно, он рухнет. Скажите, если человек не будет выполнять свои обязанности перед государством, что может произойти? (Государство станет слабее.) Верно, поэтому нужно обязательно соблюдать все свои обязанности перед государством, чтобы не случилось беды.</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Сегодня мы посетили Страну юного гражданина. Как вы думаете, какого человека можно назвать гражданином? Какие права и обязанности есть у него? (Ответы детей.)</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Спасибо, ребята! Вы сегодня просто молодцы. Знаете символы страны: гимн, флаг, герб России; узнали права и обязанности.</w:t>
      </w:r>
    </w:p>
    <w:p w:rsidR="004C3AAD" w:rsidRPr="007972A2" w:rsidRDefault="004C3AAD" w:rsidP="00F83E34">
      <w:pPr>
        <w:shd w:val="clear" w:color="auto" w:fill="FFFFFF"/>
        <w:spacing w:after="0"/>
        <w:ind w:firstLine="567"/>
        <w:jc w:val="both"/>
        <w:textAlignment w:val="baseline"/>
        <w:outlineLvl w:val="2"/>
        <w:rPr>
          <w:rFonts w:ascii="Times New Roman" w:eastAsia="Times New Roman" w:hAnsi="Times New Roman" w:cs="Times New Roman"/>
          <w:b/>
          <w:bCs/>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Поздравляю, всем вам присваивается почётное звание «Юный гражданин России».</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Торжественное вручение значков «Юный гражданин России».</w:t>
      </w:r>
    </w:p>
    <w:p w:rsidR="004C3AAD" w:rsidRPr="007972A2" w:rsidRDefault="004C3AAD" w:rsidP="00F83E34">
      <w:pPr>
        <w:shd w:val="clear" w:color="auto" w:fill="FFFFFF"/>
        <w:spacing w:after="0"/>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b/>
          <w:bCs/>
          <w:color w:val="333333"/>
          <w:sz w:val="24"/>
          <w:szCs w:val="24"/>
          <w:bdr w:val="none" w:sz="0" w:space="0" w:color="auto" w:frame="1"/>
          <w:lang w:eastAsia="ru-RU"/>
        </w:rPr>
        <w:t>В.</w:t>
      </w:r>
      <w:r w:rsidRPr="007972A2">
        <w:rPr>
          <w:rFonts w:ascii="Times New Roman" w:eastAsia="Times New Roman" w:hAnsi="Times New Roman" w:cs="Times New Roman"/>
          <w:color w:val="333333"/>
          <w:sz w:val="24"/>
          <w:szCs w:val="24"/>
          <w:lang w:eastAsia="ru-RU"/>
        </w:rPr>
        <w:t> Наше пребывание в Стране юного гражданина подходит к завершению, пора возвращаться в группу.</w:t>
      </w:r>
    </w:p>
    <w:p w:rsidR="004C3AAD" w:rsidRPr="007972A2" w:rsidRDefault="004C3AAD" w:rsidP="00F83E34">
      <w:pPr>
        <w:shd w:val="clear" w:color="auto" w:fill="FFFFFF"/>
        <w:spacing w:after="225"/>
        <w:ind w:firstLine="567"/>
        <w:jc w:val="both"/>
        <w:textAlignment w:val="baseline"/>
        <w:rPr>
          <w:rFonts w:ascii="Times New Roman" w:eastAsia="Times New Roman" w:hAnsi="Times New Roman" w:cs="Times New Roman"/>
          <w:color w:val="333333"/>
          <w:sz w:val="24"/>
          <w:szCs w:val="24"/>
          <w:lang w:eastAsia="ru-RU"/>
        </w:rPr>
      </w:pPr>
      <w:r w:rsidRPr="007972A2">
        <w:rPr>
          <w:rFonts w:ascii="Times New Roman" w:eastAsia="Times New Roman" w:hAnsi="Times New Roman" w:cs="Times New Roman"/>
          <w:color w:val="333333"/>
          <w:sz w:val="24"/>
          <w:szCs w:val="24"/>
          <w:lang w:eastAsia="ru-RU"/>
        </w:rPr>
        <w:t>Дети под музыку через арку из шаров покидают зал.</w:t>
      </w:r>
    </w:p>
    <w:p w:rsidR="002163E7" w:rsidRPr="007972A2" w:rsidRDefault="002163E7" w:rsidP="00F83E34">
      <w:pPr>
        <w:ind w:firstLine="567"/>
        <w:jc w:val="both"/>
        <w:rPr>
          <w:rFonts w:ascii="Times New Roman" w:hAnsi="Times New Roman" w:cs="Times New Roman"/>
          <w:sz w:val="24"/>
          <w:szCs w:val="24"/>
        </w:rPr>
      </w:pPr>
      <w:bookmarkStart w:id="0" w:name="_GoBack"/>
      <w:bookmarkEnd w:id="0"/>
    </w:p>
    <w:sectPr w:rsidR="002163E7" w:rsidRPr="00797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839C9"/>
    <w:multiLevelType w:val="multilevel"/>
    <w:tmpl w:val="224865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AD"/>
    <w:rsid w:val="002163E7"/>
    <w:rsid w:val="004C3AAD"/>
    <w:rsid w:val="007972A2"/>
    <w:rsid w:val="00F8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3A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A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3A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5257">
      <w:bodyDiv w:val="1"/>
      <w:marLeft w:val="0"/>
      <w:marRight w:val="0"/>
      <w:marTop w:val="0"/>
      <w:marBottom w:val="0"/>
      <w:divBdr>
        <w:top w:val="none" w:sz="0" w:space="0" w:color="auto"/>
        <w:left w:val="none" w:sz="0" w:space="0" w:color="auto"/>
        <w:bottom w:val="none" w:sz="0" w:space="0" w:color="auto"/>
        <w:right w:val="none" w:sz="0" w:space="0" w:color="auto"/>
      </w:divBdr>
    </w:div>
    <w:div w:id="627664423">
      <w:bodyDiv w:val="1"/>
      <w:marLeft w:val="0"/>
      <w:marRight w:val="0"/>
      <w:marTop w:val="0"/>
      <w:marBottom w:val="0"/>
      <w:divBdr>
        <w:top w:val="none" w:sz="0" w:space="0" w:color="auto"/>
        <w:left w:val="none" w:sz="0" w:space="0" w:color="auto"/>
        <w:bottom w:val="none" w:sz="0" w:space="0" w:color="auto"/>
        <w:right w:val="none" w:sz="0" w:space="0" w:color="auto"/>
      </w:divBdr>
    </w:div>
    <w:div w:id="969438222">
      <w:bodyDiv w:val="1"/>
      <w:marLeft w:val="0"/>
      <w:marRight w:val="0"/>
      <w:marTop w:val="0"/>
      <w:marBottom w:val="0"/>
      <w:divBdr>
        <w:top w:val="none" w:sz="0" w:space="0" w:color="auto"/>
        <w:left w:val="none" w:sz="0" w:space="0" w:color="auto"/>
        <w:bottom w:val="none" w:sz="0" w:space="0" w:color="auto"/>
        <w:right w:val="none" w:sz="0" w:space="0" w:color="auto"/>
      </w:divBdr>
    </w:div>
    <w:div w:id="1104954741">
      <w:bodyDiv w:val="1"/>
      <w:marLeft w:val="0"/>
      <w:marRight w:val="0"/>
      <w:marTop w:val="0"/>
      <w:marBottom w:val="0"/>
      <w:divBdr>
        <w:top w:val="none" w:sz="0" w:space="0" w:color="auto"/>
        <w:left w:val="none" w:sz="0" w:space="0" w:color="auto"/>
        <w:bottom w:val="none" w:sz="0" w:space="0" w:color="auto"/>
        <w:right w:val="none" w:sz="0" w:space="0" w:color="auto"/>
      </w:divBdr>
    </w:div>
    <w:div w:id="213597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671</Words>
  <Characters>5083</Characters>
  <Application>Microsoft Office Word</Application>
  <DocSecurity>0</DocSecurity>
  <Lines>121</Lines>
  <Paragraphs>84</Paragraphs>
  <ScaleCrop>false</ScaleCrop>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TaH9I</dc:creator>
  <cp:lastModifiedBy>user</cp:lastModifiedBy>
  <cp:revision>3</cp:revision>
  <dcterms:created xsi:type="dcterms:W3CDTF">2019-02-19T16:55:00Z</dcterms:created>
  <dcterms:modified xsi:type="dcterms:W3CDTF">2024-09-12T06:40:00Z</dcterms:modified>
</cp:coreProperties>
</file>